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3430" w14:textId="77777777" w:rsidR="00EE6F28" w:rsidRDefault="00000000">
      <w:pPr>
        <w:jc w:val="center"/>
        <w:rPr>
          <w:rFonts w:ascii="黑体" w:eastAsia="黑体" w:hAnsi="黑体" w:hint="eastAsia"/>
          <w:b/>
          <w:sz w:val="40"/>
          <w:szCs w:val="36"/>
        </w:rPr>
      </w:pPr>
      <w:r>
        <w:rPr>
          <w:rFonts w:ascii="黑体" w:eastAsia="黑体" w:hAnsi="黑体" w:hint="eastAsia"/>
          <w:b/>
          <w:sz w:val="40"/>
          <w:szCs w:val="36"/>
        </w:rPr>
        <w:t>研究生机位使用申请表</w:t>
      </w:r>
    </w:p>
    <w:tbl>
      <w:tblPr>
        <w:tblStyle w:val="af0"/>
        <w:tblW w:w="9120" w:type="dxa"/>
        <w:tblInd w:w="-404" w:type="dxa"/>
        <w:tblLook w:val="04A0" w:firstRow="1" w:lastRow="0" w:firstColumn="1" w:lastColumn="0" w:noHBand="0" w:noVBand="1"/>
      </w:tblPr>
      <w:tblGrid>
        <w:gridCol w:w="1824"/>
        <w:gridCol w:w="1876"/>
        <w:gridCol w:w="980"/>
        <w:gridCol w:w="1510"/>
        <w:gridCol w:w="730"/>
        <w:gridCol w:w="2200"/>
      </w:tblGrid>
      <w:tr w:rsidR="00EE6F28" w14:paraId="583A9687" w14:textId="77777777">
        <w:trPr>
          <w:trHeight w:val="558"/>
        </w:trPr>
        <w:tc>
          <w:tcPr>
            <w:tcW w:w="1824" w:type="dxa"/>
            <w:vAlign w:val="center"/>
          </w:tcPr>
          <w:p w14:paraId="66EF4384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76" w:type="dxa"/>
            <w:vAlign w:val="center"/>
          </w:tcPr>
          <w:p w14:paraId="0CE32DBF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2BA20E68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年级</w:t>
            </w:r>
          </w:p>
        </w:tc>
        <w:tc>
          <w:tcPr>
            <w:tcW w:w="1510" w:type="dxa"/>
            <w:vAlign w:val="center"/>
          </w:tcPr>
          <w:p w14:paraId="6DDFF1F1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730" w:type="dxa"/>
            <w:vAlign w:val="center"/>
          </w:tcPr>
          <w:p w14:paraId="0A4AE14D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2200" w:type="dxa"/>
            <w:vAlign w:val="center"/>
          </w:tcPr>
          <w:p w14:paraId="193336CD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</w:tr>
      <w:tr w:rsidR="00EE6F28" w14:paraId="2F0B0C36" w14:textId="77777777">
        <w:trPr>
          <w:trHeight w:val="508"/>
        </w:trPr>
        <w:tc>
          <w:tcPr>
            <w:tcW w:w="1824" w:type="dxa"/>
            <w:vAlign w:val="center"/>
          </w:tcPr>
          <w:p w14:paraId="751BC444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导师</w:t>
            </w:r>
          </w:p>
        </w:tc>
        <w:tc>
          <w:tcPr>
            <w:tcW w:w="1876" w:type="dxa"/>
            <w:vAlign w:val="center"/>
          </w:tcPr>
          <w:p w14:paraId="0AB213A2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32F324EB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4440" w:type="dxa"/>
            <w:gridSpan w:val="3"/>
            <w:vAlign w:val="center"/>
          </w:tcPr>
          <w:p w14:paraId="1A691E94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</w:tr>
      <w:tr w:rsidR="00EE6F28" w14:paraId="7927C289" w14:textId="77777777">
        <w:trPr>
          <w:trHeight w:val="518"/>
        </w:trPr>
        <w:tc>
          <w:tcPr>
            <w:tcW w:w="1824" w:type="dxa"/>
            <w:vAlign w:val="center"/>
          </w:tcPr>
          <w:p w14:paraId="1F093FA4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7296" w:type="dxa"/>
            <w:gridSpan w:val="5"/>
            <w:vAlign w:val="center"/>
          </w:tcPr>
          <w:p w14:paraId="3DE95DCD" w14:textId="77777777" w:rsidR="00EE6F28" w:rsidRDefault="00EE6F28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</w:p>
        </w:tc>
      </w:tr>
      <w:tr w:rsidR="00EE6F28" w14:paraId="6986A6C3" w14:textId="77777777">
        <w:trPr>
          <w:trHeight w:val="498"/>
        </w:trPr>
        <w:tc>
          <w:tcPr>
            <w:tcW w:w="1824" w:type="dxa"/>
            <w:vAlign w:val="center"/>
          </w:tcPr>
          <w:p w14:paraId="428AAC34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申请时间</w:t>
            </w:r>
          </w:p>
        </w:tc>
        <w:tc>
          <w:tcPr>
            <w:tcW w:w="2856" w:type="dxa"/>
            <w:gridSpan w:val="2"/>
            <w:vAlign w:val="center"/>
          </w:tcPr>
          <w:p w14:paraId="476A42F2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2026-2027学年</w:t>
            </w:r>
          </w:p>
        </w:tc>
        <w:tc>
          <w:tcPr>
            <w:tcW w:w="1510" w:type="dxa"/>
            <w:vAlign w:val="center"/>
          </w:tcPr>
          <w:p w14:paraId="42CAA8FC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申请机房</w:t>
            </w:r>
          </w:p>
        </w:tc>
        <w:tc>
          <w:tcPr>
            <w:tcW w:w="2930" w:type="dxa"/>
            <w:gridSpan w:val="2"/>
            <w:vAlign w:val="center"/>
          </w:tcPr>
          <w:p w14:paraId="0DF2F503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□金丰和606</w:t>
            </w:r>
          </w:p>
          <w:p w14:paraId="4159BEFA" w14:textId="6F30722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 xml:space="preserve">□后主楼1432a </w:t>
            </w:r>
          </w:p>
          <w:p w14:paraId="6A0DA7CE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 xml:space="preserve">□后主楼1432b </w:t>
            </w:r>
          </w:p>
          <w:p w14:paraId="34E988D6" w14:textId="3C70C5D9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 xml:space="preserve">□后主楼1526  </w:t>
            </w:r>
          </w:p>
        </w:tc>
      </w:tr>
      <w:tr w:rsidR="00EE6F28" w14:paraId="304E7F5E" w14:textId="77777777">
        <w:trPr>
          <w:trHeight w:val="498"/>
        </w:trPr>
        <w:tc>
          <w:tcPr>
            <w:tcW w:w="4680" w:type="dxa"/>
            <w:gridSpan w:val="3"/>
            <w:vAlign w:val="center"/>
          </w:tcPr>
          <w:p w14:paraId="63DCE4C9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预计每周机房使用时长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小时</w:t>
            </w:r>
          </w:p>
        </w:tc>
        <w:tc>
          <w:tcPr>
            <w:tcW w:w="1510" w:type="dxa"/>
            <w:vAlign w:val="center"/>
          </w:tcPr>
          <w:p w14:paraId="396A5FEF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申请类型</w:t>
            </w:r>
          </w:p>
        </w:tc>
        <w:tc>
          <w:tcPr>
            <w:tcW w:w="2930" w:type="dxa"/>
            <w:gridSpan w:val="2"/>
            <w:vAlign w:val="center"/>
          </w:tcPr>
          <w:p w14:paraId="1E5DD5D6" w14:textId="77777777" w:rsidR="00EE6F28" w:rsidRDefault="00000000">
            <w:pPr>
              <w:pStyle w:val="1"/>
              <w:spacing w:line="360" w:lineRule="auto"/>
              <w:ind w:firstLineChars="100" w:firstLine="241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□单人     □共用</w:t>
            </w:r>
          </w:p>
        </w:tc>
      </w:tr>
      <w:tr w:rsidR="00EE6F28" w14:paraId="4DFE55B5" w14:textId="77777777">
        <w:trPr>
          <w:trHeight w:val="498"/>
        </w:trPr>
        <w:tc>
          <w:tcPr>
            <w:tcW w:w="4680" w:type="dxa"/>
            <w:gridSpan w:val="3"/>
            <w:vAlign w:val="center"/>
          </w:tcPr>
          <w:p w14:paraId="26B5871A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是否为承担国家监测项目的博士研究生</w:t>
            </w:r>
          </w:p>
        </w:tc>
        <w:tc>
          <w:tcPr>
            <w:tcW w:w="4440" w:type="dxa"/>
            <w:gridSpan w:val="3"/>
            <w:vAlign w:val="center"/>
          </w:tcPr>
          <w:p w14:paraId="4D6113B7" w14:textId="77777777" w:rsidR="00EE6F28" w:rsidRDefault="00000000">
            <w:pPr>
              <w:pStyle w:val="1"/>
              <w:spacing w:line="360" w:lineRule="auto"/>
              <w:ind w:firstLineChars="100" w:firstLine="241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□是       □否</w:t>
            </w:r>
          </w:p>
        </w:tc>
      </w:tr>
      <w:tr w:rsidR="00EE6F28" w14:paraId="700B182B" w14:textId="77777777">
        <w:trPr>
          <w:trHeight w:val="498"/>
        </w:trPr>
        <w:tc>
          <w:tcPr>
            <w:tcW w:w="4680" w:type="dxa"/>
            <w:gridSpan w:val="3"/>
            <w:vAlign w:val="center"/>
          </w:tcPr>
          <w:p w14:paraId="7CA37974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如所申请机房已满员，是否接受调剂</w:t>
            </w:r>
          </w:p>
        </w:tc>
        <w:tc>
          <w:tcPr>
            <w:tcW w:w="4440" w:type="dxa"/>
            <w:gridSpan w:val="3"/>
            <w:vAlign w:val="center"/>
          </w:tcPr>
          <w:p w14:paraId="4D39EC7F" w14:textId="77777777" w:rsidR="00EE6F28" w:rsidRDefault="00000000">
            <w:pPr>
              <w:pStyle w:val="1"/>
              <w:spacing w:line="360" w:lineRule="auto"/>
              <w:ind w:firstLineChars="100" w:firstLine="241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□是       □否</w:t>
            </w:r>
          </w:p>
        </w:tc>
      </w:tr>
      <w:tr w:rsidR="00EE6F28" w14:paraId="3C24177B" w14:textId="77777777">
        <w:trPr>
          <w:trHeight w:val="518"/>
        </w:trPr>
        <w:tc>
          <w:tcPr>
            <w:tcW w:w="6190" w:type="dxa"/>
            <w:gridSpan w:val="4"/>
            <w:vAlign w:val="center"/>
          </w:tcPr>
          <w:p w14:paraId="189DBE22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本学年内是否有外出情况</w:t>
            </w:r>
            <w:proofErr w:type="gramStart"/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(出国</w:t>
            </w:r>
            <w:proofErr w:type="gramEnd"/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交换、留学、京外实习</w:t>
            </w:r>
            <w:proofErr w:type="gramStart"/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等)</w:t>
            </w:r>
            <w:proofErr w:type="gramEnd"/>
          </w:p>
        </w:tc>
        <w:tc>
          <w:tcPr>
            <w:tcW w:w="2930" w:type="dxa"/>
            <w:gridSpan w:val="2"/>
            <w:vAlign w:val="center"/>
          </w:tcPr>
          <w:p w14:paraId="0DB95DB9" w14:textId="77777777" w:rsidR="00EE6F28" w:rsidRDefault="00000000">
            <w:pPr>
              <w:pStyle w:val="1"/>
              <w:spacing w:line="360" w:lineRule="auto"/>
              <w:ind w:firstLineChars="100" w:firstLine="241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□是       □否</w:t>
            </w:r>
          </w:p>
        </w:tc>
      </w:tr>
      <w:tr w:rsidR="00EE6F28" w14:paraId="3ECD2DA1" w14:textId="77777777">
        <w:trPr>
          <w:trHeight w:val="518"/>
        </w:trPr>
        <w:tc>
          <w:tcPr>
            <w:tcW w:w="6190" w:type="dxa"/>
            <w:gridSpan w:val="4"/>
            <w:vAlign w:val="center"/>
          </w:tcPr>
          <w:p w14:paraId="45B314E1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是否为昌平校区或校外住宿的博士研究生</w:t>
            </w:r>
          </w:p>
        </w:tc>
        <w:tc>
          <w:tcPr>
            <w:tcW w:w="2930" w:type="dxa"/>
            <w:gridSpan w:val="2"/>
            <w:vAlign w:val="center"/>
          </w:tcPr>
          <w:p w14:paraId="7007C070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□昌平校区 □校外住宿</w:t>
            </w:r>
          </w:p>
          <w:p w14:paraId="0234CDF0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□否</w:t>
            </w:r>
          </w:p>
        </w:tc>
      </w:tr>
      <w:tr w:rsidR="00EE6F28" w14:paraId="669B1DDD" w14:textId="77777777">
        <w:trPr>
          <w:trHeight w:val="5152"/>
        </w:trPr>
        <w:tc>
          <w:tcPr>
            <w:tcW w:w="1824" w:type="dxa"/>
            <w:vAlign w:val="center"/>
          </w:tcPr>
          <w:p w14:paraId="02C2209C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知情承诺</w:t>
            </w:r>
          </w:p>
        </w:tc>
        <w:tc>
          <w:tcPr>
            <w:tcW w:w="7296" w:type="dxa"/>
            <w:gridSpan w:val="5"/>
            <w:vAlign w:val="center"/>
          </w:tcPr>
          <w:p w14:paraId="763C67DE" w14:textId="72661607" w:rsidR="00EE6F28" w:rsidRDefault="00000000">
            <w:pPr>
              <w:pStyle w:val="1"/>
              <w:spacing w:line="360" w:lineRule="auto"/>
              <w:ind w:firstLineChars="0" w:firstLine="0"/>
              <w:rPr>
                <w:bCs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考勤要求：</w:t>
            </w:r>
            <w:r>
              <w:rPr>
                <w:rFonts w:ascii="宋体" w:eastAsia="宋体" w:hAnsi="宋体" w:cs="宋体" w:hint="eastAsia"/>
                <w:bCs/>
                <w:sz w:val="22"/>
                <w:szCs w:val="21"/>
                <w:u w:val="single"/>
              </w:rPr>
              <w:t>机房考勤每两周进行一次，海淀校园住宿的学生每次考勤时长≥70小时，昌平校园和校外住宿的学生≥50小时为达标。对于本学期考勤达标次数总计在2次及以下的机位使用者（包括双人共用机位），下学期将取消其机位申请资格。</w:t>
            </w:r>
          </w:p>
          <w:p w14:paraId="6239ACA8" w14:textId="327F88B8" w:rsidR="00EE6F28" w:rsidRDefault="00000000">
            <w:pPr>
              <w:pStyle w:val="1"/>
              <w:spacing w:line="360" w:lineRule="auto"/>
              <w:ind w:firstLineChars="0" w:firstLine="0"/>
              <w:rPr>
                <w:bCs/>
                <w:sz w:val="22"/>
                <w:szCs w:val="21"/>
              </w:rPr>
            </w:pPr>
            <w:r>
              <w:rPr>
                <w:rFonts w:hint="eastAsia"/>
                <w:bCs/>
                <w:sz w:val="22"/>
                <w:szCs w:val="21"/>
              </w:rPr>
              <w:t>（法定节假日按比例缩减考勤标准，短期外出、参会等应履行请假手续）</w:t>
            </w:r>
          </w:p>
          <w:p w14:paraId="0053FA46" w14:textId="61ACD1D5" w:rsidR="00EE6F28" w:rsidRDefault="00000000">
            <w:pPr>
              <w:pStyle w:val="1"/>
              <w:spacing w:line="360" w:lineRule="auto"/>
              <w:ind w:firstLineChars="0" w:firstLine="0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调剂情况：</w:t>
            </w:r>
            <w:r>
              <w:rPr>
                <w:rFonts w:hint="eastAsia"/>
                <w:bCs/>
                <w:sz w:val="22"/>
                <w:szCs w:val="21"/>
              </w:rPr>
              <w:t>如遇所申请的</w:t>
            </w:r>
            <w:r>
              <w:rPr>
                <w:rFonts w:hint="eastAsia"/>
                <w:bCs/>
                <w:sz w:val="22"/>
                <w:szCs w:val="21"/>
                <w:u w:val="single"/>
              </w:rPr>
              <w:t>机房满员且不接受调剂</w:t>
            </w:r>
            <w:r>
              <w:rPr>
                <w:rFonts w:hint="eastAsia"/>
                <w:bCs/>
                <w:sz w:val="22"/>
                <w:szCs w:val="21"/>
              </w:rPr>
              <w:t>的情况，本学期将</w:t>
            </w:r>
            <w:r>
              <w:rPr>
                <w:rFonts w:hint="eastAsia"/>
                <w:b/>
                <w:sz w:val="22"/>
                <w:szCs w:val="21"/>
                <w:u w:val="single"/>
              </w:rPr>
              <w:t>无法</w:t>
            </w:r>
            <w:r>
              <w:rPr>
                <w:rFonts w:hint="eastAsia"/>
                <w:bCs/>
                <w:sz w:val="22"/>
                <w:szCs w:val="21"/>
              </w:rPr>
              <w:t>安排机位。请同学们结合自身需求，合理安排申请。</w:t>
            </w:r>
          </w:p>
          <w:p w14:paraId="72285691" w14:textId="6CEBF5C2" w:rsidR="00EE6F28" w:rsidRDefault="00000000">
            <w:pPr>
              <w:pStyle w:val="1"/>
              <w:spacing w:line="360" w:lineRule="auto"/>
              <w:ind w:firstLine="442"/>
              <w:rPr>
                <w:rFonts w:ascii="方正楷体_GBK" w:eastAsia="方正楷体_GBK" w:hAnsi="方正楷体_GBK" w:cs="方正楷体_GBK" w:hint="eastAsia"/>
                <w:b/>
                <w:sz w:val="22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sz w:val="22"/>
                <w:szCs w:val="21"/>
              </w:rPr>
              <w:t>请认真阅读《固定机位申请知情同意书》</w:t>
            </w:r>
            <w:r>
              <w:rPr>
                <w:rFonts w:ascii="方正楷体_GB2312" w:eastAsia="方正楷体_GB2312" w:hAnsi="方正楷体_GB2312" w:cs="方正楷体_GB2312" w:hint="eastAsia"/>
                <w:b/>
                <w:sz w:val="22"/>
                <w:szCs w:val="21"/>
              </w:rPr>
              <w:t>（见下页）</w:t>
            </w:r>
            <w:r>
              <w:rPr>
                <w:rFonts w:ascii="方正楷体_GBK" w:eastAsia="方正楷体_GBK" w:hAnsi="方正楷体_GBK" w:cs="方正楷体_GBK" w:hint="eastAsia"/>
                <w:b/>
                <w:sz w:val="22"/>
                <w:szCs w:val="21"/>
              </w:rPr>
              <w:t>后签字。</w:t>
            </w:r>
          </w:p>
          <w:p w14:paraId="09ED595D" w14:textId="4FDFD4B3" w:rsidR="00EE6F28" w:rsidRDefault="00000000">
            <w:pPr>
              <w:pStyle w:val="1"/>
              <w:spacing w:line="360" w:lineRule="auto"/>
              <w:ind w:firstLine="442"/>
              <w:rPr>
                <w:bCs/>
                <w:sz w:val="22"/>
                <w:szCs w:val="21"/>
              </w:rPr>
            </w:pPr>
            <w:r>
              <w:rPr>
                <w:rFonts w:ascii="方正楷体_GBK" w:eastAsia="方正楷体_GBK" w:hAnsi="方正楷体_GBK" w:cs="方正楷体_GBK" w:hint="eastAsia"/>
                <w:b/>
                <w:sz w:val="22"/>
                <w:szCs w:val="21"/>
              </w:rPr>
              <w:t>本人已知悉机房考勤要求，并详细阅读《心理学部研究生机房管理办法》、《固定机位申请知情同意书》，愿意自觉遵守各项规定，以主人翁的态度使用机位，共同维护良好的机房使用秩序和环境。</w:t>
            </w:r>
          </w:p>
          <w:p w14:paraId="1E84A32B" w14:textId="77777777" w:rsidR="00EE6F28" w:rsidRDefault="00000000">
            <w:pPr>
              <w:pStyle w:val="1"/>
              <w:spacing w:line="360" w:lineRule="auto"/>
              <w:ind w:firstLineChars="0" w:firstLine="0"/>
              <w:rPr>
                <w:bCs/>
                <w:sz w:val="22"/>
                <w:szCs w:val="21"/>
              </w:rPr>
            </w:pPr>
            <w:r>
              <w:rPr>
                <w:rFonts w:hint="eastAsia"/>
                <w:bCs/>
                <w:sz w:val="22"/>
                <w:szCs w:val="21"/>
              </w:rPr>
              <w:t xml:space="preserve">                                           </w:t>
            </w:r>
            <w:r>
              <w:rPr>
                <w:rFonts w:hint="eastAsia"/>
                <w:bCs/>
                <w:sz w:val="22"/>
                <w:szCs w:val="21"/>
              </w:rPr>
              <w:t>申请人：</w:t>
            </w:r>
            <w:r>
              <w:rPr>
                <w:rFonts w:hint="eastAsia"/>
                <w:bCs/>
                <w:sz w:val="22"/>
                <w:szCs w:val="21"/>
                <w:highlight w:val="yellow"/>
              </w:rPr>
              <w:t>（电子签名）</w:t>
            </w:r>
            <w:r>
              <w:rPr>
                <w:rFonts w:hint="eastAsia"/>
                <w:bCs/>
                <w:sz w:val="22"/>
                <w:szCs w:val="21"/>
              </w:rPr>
              <w:t xml:space="preserve">                </w:t>
            </w:r>
          </w:p>
          <w:p w14:paraId="7C79E782" w14:textId="77777777" w:rsidR="00EE6F28" w:rsidRDefault="00000000">
            <w:pPr>
              <w:pStyle w:val="1"/>
              <w:spacing w:line="360" w:lineRule="auto"/>
              <w:ind w:firstLineChars="0" w:firstLine="0"/>
              <w:jc w:val="center"/>
              <w:rPr>
                <w:bCs/>
                <w:sz w:val="22"/>
                <w:szCs w:val="21"/>
              </w:rPr>
            </w:pPr>
            <w:r>
              <w:rPr>
                <w:rFonts w:hint="eastAsia"/>
                <w:bCs/>
                <w:sz w:val="22"/>
                <w:szCs w:val="21"/>
              </w:rPr>
              <w:t xml:space="preserve">                                           </w:t>
            </w:r>
            <w:r>
              <w:rPr>
                <w:rFonts w:hint="eastAsia"/>
                <w:bCs/>
                <w:sz w:val="22"/>
                <w:szCs w:val="21"/>
              </w:rPr>
              <w:t>日期：</w:t>
            </w:r>
            <w:r>
              <w:rPr>
                <w:rFonts w:hint="eastAsia"/>
                <w:bCs/>
                <w:sz w:val="22"/>
                <w:szCs w:val="21"/>
              </w:rPr>
              <w:t xml:space="preserve">     </w:t>
            </w:r>
            <w:proofErr w:type="gramStart"/>
            <w:r>
              <w:rPr>
                <w:rFonts w:hint="eastAsia"/>
                <w:bCs/>
                <w:sz w:val="22"/>
                <w:szCs w:val="21"/>
              </w:rPr>
              <w:t>年</w:t>
            </w:r>
            <w:r>
              <w:rPr>
                <w:rFonts w:hint="eastAsia"/>
                <w:bCs/>
                <w:sz w:val="22"/>
                <w:szCs w:val="21"/>
              </w:rPr>
              <w:t xml:space="preserve">  </w:t>
            </w:r>
            <w:r>
              <w:rPr>
                <w:rFonts w:hint="eastAsia"/>
                <w:bCs/>
                <w:sz w:val="22"/>
                <w:szCs w:val="21"/>
              </w:rPr>
              <w:t>月</w:t>
            </w:r>
            <w:proofErr w:type="gramEnd"/>
            <w:r>
              <w:rPr>
                <w:rFonts w:hint="eastAsia"/>
                <w:bCs/>
                <w:sz w:val="22"/>
                <w:szCs w:val="21"/>
              </w:rPr>
              <w:t xml:space="preserve">  </w:t>
            </w:r>
            <w:r>
              <w:rPr>
                <w:rFonts w:hint="eastAsia"/>
                <w:bCs/>
                <w:sz w:val="22"/>
                <w:szCs w:val="21"/>
              </w:rPr>
              <w:t>日</w:t>
            </w:r>
          </w:p>
        </w:tc>
      </w:tr>
    </w:tbl>
    <w:p w14:paraId="79073498" w14:textId="77777777" w:rsidR="00EE6F28" w:rsidRDefault="00EE6F28">
      <w:pPr>
        <w:pStyle w:val="1"/>
        <w:spacing w:line="360" w:lineRule="auto"/>
        <w:ind w:firstLineChars="0" w:firstLine="0"/>
        <w:rPr>
          <w:bCs/>
          <w:sz w:val="24"/>
        </w:rPr>
      </w:pPr>
    </w:p>
    <w:p w14:paraId="5CDCE90D" w14:textId="77777777" w:rsidR="00EE6F28" w:rsidRDefault="00000000">
      <w:pPr>
        <w:pStyle w:val="1"/>
        <w:ind w:firstLineChars="0" w:firstLine="0"/>
        <w:rPr>
          <w:b/>
          <w:sz w:val="24"/>
        </w:rPr>
      </w:pPr>
      <w:r>
        <w:rPr>
          <w:rFonts w:ascii="宋体" w:eastAsia="宋体" w:hAnsi="宋体" w:cs="宋体" w:hint="eastAsia"/>
          <w:b/>
          <w:sz w:val="24"/>
          <w:u w:val="single"/>
        </w:rPr>
        <w:t>申请双人共用机位请在此处复制一份上方表格，填写两个人的信息与知情同意。</w:t>
      </w:r>
    </w:p>
    <w:p w14:paraId="269F35A3" w14:textId="77777777" w:rsidR="00EE6F28" w:rsidRDefault="00000000">
      <w:pPr>
        <w:pageBreakBefore/>
        <w:jc w:val="center"/>
        <w:rPr>
          <w:rFonts w:ascii="黑体" w:eastAsia="黑体" w:hAnsi="黑体" w:hint="eastAsia"/>
          <w:b/>
          <w:sz w:val="32"/>
          <w:szCs w:val="36"/>
        </w:rPr>
      </w:pPr>
      <w:r>
        <w:rPr>
          <w:rFonts w:ascii="黑体" w:eastAsia="黑体" w:hAnsi="黑体" w:hint="eastAsia"/>
          <w:b/>
          <w:sz w:val="32"/>
          <w:szCs w:val="36"/>
        </w:rPr>
        <w:lastRenderedPageBreak/>
        <w:t>固定机位</w:t>
      </w:r>
      <w:r>
        <w:rPr>
          <w:rFonts w:ascii="黑体" w:eastAsia="黑体" w:hAnsi="黑体"/>
          <w:b/>
          <w:sz w:val="32"/>
          <w:szCs w:val="36"/>
        </w:rPr>
        <w:t>申请知情同意书</w:t>
      </w:r>
    </w:p>
    <w:p w14:paraId="7F69CCA1" w14:textId="77777777" w:rsidR="00EE6F28" w:rsidRDefault="00000000">
      <w:pPr>
        <w:spacing w:line="360" w:lineRule="auto"/>
        <w:ind w:firstLineChars="200" w:firstLine="44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为了提升机位利用率、降低机房安全隐患，促进</w:t>
      </w:r>
      <w:proofErr w:type="gramStart"/>
      <w:r>
        <w:rPr>
          <w:rFonts w:ascii="仿宋_GB2312" w:eastAsia="仿宋_GB2312" w:hAnsi="仿宋_GB2312" w:cs="仿宋_GB2312" w:hint="eastAsia"/>
          <w:bCs/>
          <w:sz w:val="22"/>
          <w:szCs w:val="21"/>
        </w:rPr>
        <w:t>学习,</w:t>
      </w:r>
      <w:proofErr w:type="gramEnd"/>
      <w:r>
        <w:rPr>
          <w:rFonts w:ascii="仿宋_GB2312" w:eastAsia="仿宋_GB2312" w:hAnsi="仿宋_GB2312" w:cs="仿宋_GB2312" w:hint="eastAsia"/>
          <w:bCs/>
          <w:sz w:val="22"/>
          <w:szCs w:val="21"/>
        </w:rPr>
        <w:t>请各位申请固定机位的同学严格遵守以下各项机房规定。</w:t>
      </w:r>
    </w:p>
    <w:p w14:paraId="377B53D4" w14:textId="77777777" w:rsidR="00EE6F28" w:rsidRDefault="00000000">
      <w:pPr>
        <w:numPr>
          <w:ilvl w:val="0"/>
          <w:numId w:val="1"/>
        </w:numPr>
        <w:snapToGrid w:val="0"/>
        <w:spacing w:line="560" w:lineRule="exact"/>
        <w:ind w:left="0" w:firstLineChars="200" w:firstLine="560"/>
        <w:jc w:val="left"/>
        <w:rPr>
          <w:rFonts w:ascii="Times New Roman" w:eastAsia="黑体" w:hAnsi="Times New Roman" w:cs="Times New Roman"/>
          <w:color w:val="000000"/>
          <w:sz w:val="28"/>
          <w:szCs w:val="24"/>
        </w:rPr>
      </w:pPr>
      <w:r>
        <w:rPr>
          <w:rFonts w:ascii="Times New Roman" w:eastAsia="黑体" w:hAnsi="Times New Roman" w:cs="Times New Roman" w:hint="eastAsia"/>
          <w:color w:val="000000"/>
          <w:sz w:val="28"/>
          <w:szCs w:val="24"/>
        </w:rPr>
        <w:t>机位管理办法（重要内容节选，以本《办法》原文为准）</w:t>
      </w:r>
    </w:p>
    <w:p w14:paraId="30B5DB54" w14:textId="06BB6328" w:rsidR="00EE6F28" w:rsidRPr="00B33CC3" w:rsidRDefault="00B33CC3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凡在读研究生要获得固定机位均需提交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《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机位使用申请表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》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并签署本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《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知情同意书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》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。学部将结合机位申请情况及申请者过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往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使用情况统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筹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安排机位。</w:t>
      </w:r>
    </w:p>
    <w:p w14:paraId="6BF6523A" w14:textId="77777777" w:rsidR="00B33CC3" w:rsidRPr="00B33CC3" w:rsidRDefault="00B33CC3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机位使用者应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按照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每学期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初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发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布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的机位安排使用机位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，严禁私下转借、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更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换</w:t>
      </w:r>
      <w:r w:rsidRPr="00B33CC3">
        <w:rPr>
          <w:rFonts w:ascii="仿宋_GB2312" w:eastAsia="仿宋_GB2312" w:hAnsi="仿宋_GB2312" w:cs="仿宋_GB2312" w:hint="eastAsia"/>
          <w:bCs/>
          <w:sz w:val="22"/>
          <w:szCs w:val="21"/>
        </w:rPr>
        <w:t>机位。一经发现，将取消机位使用者的使用资格，且一年内严禁申请机位使用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权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限。</w:t>
      </w:r>
    </w:p>
    <w:p w14:paraId="2912FA65" w14:textId="66A779FB" w:rsidR="00EE6F28" w:rsidRPr="00B33CC3" w:rsidRDefault="00B33CC3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B33CC3">
        <w:rPr>
          <w:rFonts w:ascii="仿宋_GB2312" w:eastAsia="仿宋_GB2312" w:hAnsi="仿宋_GB2312" w:cs="仿宋_GB2312"/>
          <w:bCs/>
          <w:sz w:val="22"/>
          <w:szCs w:val="21"/>
        </w:rPr>
        <w:t>正常使用机位期间，机房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通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过指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纹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或人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脸识别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机器进行考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。学部每两周统计一次考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情况，要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求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固定机位的使用时间不低于</w:t>
      </w:r>
      <w:r w:rsidRPr="00B33CC3">
        <w:rPr>
          <w:rFonts w:ascii="仿宋_GB2312" w:eastAsia="仿宋_GB2312" w:hAnsi="仿宋_GB2312" w:cs="仿宋_GB2312"/>
          <w:bCs/>
          <w:sz w:val="22"/>
          <w:szCs w:val="21"/>
        </w:rPr>
        <w:t>70小时，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昌平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校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区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及校外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住宿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学生使用时间不低于</w:t>
      </w:r>
      <w:r w:rsidRPr="00B33CC3">
        <w:rPr>
          <w:rFonts w:ascii="仿宋_GB2312" w:eastAsia="仿宋_GB2312" w:hAnsi="仿宋_GB2312" w:cs="仿宋_GB2312"/>
          <w:bCs/>
          <w:sz w:val="22"/>
          <w:szCs w:val="21"/>
        </w:rPr>
        <w:t>50小时，法定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节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假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日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将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根据天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数降低</w:t>
      </w:r>
      <w:r w:rsidRPr="00B33CC3">
        <w:rPr>
          <w:rFonts w:ascii="仿宋_GB2312" w:eastAsia="仿宋_GB2312" w:hAnsi="仿宋_GB2312" w:cs="仿宋_GB2312"/>
          <w:bCs/>
          <w:sz w:val="22"/>
          <w:szCs w:val="21"/>
        </w:rPr>
        <w:t>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标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准</w:t>
      </w:r>
      <w:r w:rsidRPr="00B33CC3">
        <w:rPr>
          <w:rFonts w:ascii="仿宋_GB2312" w:eastAsia="仿宋_GB2312" w:hAnsi="仿宋_GB2312" w:cs="仿宋_GB2312"/>
          <w:bCs/>
          <w:sz w:val="22"/>
          <w:szCs w:val="21"/>
        </w:rPr>
        <w:t>。</w:t>
      </w:r>
    </w:p>
    <w:p w14:paraId="3A86582F" w14:textId="546838A4" w:rsidR="00B33CC3" w:rsidRPr="009A0FF5" w:rsidRDefault="00B33CC3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学部将对机位使用者进行打卡考核和随机抽查，并定期公示考核结果。对于本学期考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达标次数总计在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2次及以下的机位使用者（包括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双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人共用机位），下学期将取消其机位申请资格。对于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单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次考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时长不达标的机位使用者，学部将提出警告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。对于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连续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两个考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周期无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故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考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不达标的机位使用者，学部将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停止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其本学期的固定机位使用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权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限，并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统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筹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管理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该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机位。</w:t>
      </w:r>
    </w:p>
    <w:p w14:paraId="33229A1E" w14:textId="77777777" w:rsidR="009A0FF5" w:rsidRPr="009A0FF5" w:rsidRDefault="009A0FF5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如需临时请假的，需向学部学工办（后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主楼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1430办公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室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）提交请假条并在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《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研究生机房固定机位使用指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引》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的腾讯文档中进行登记。请假期间不进行机位使用时间考核。如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遇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出国交换、休学、较长时间外出等特殊情况，超过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20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天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的需向学部申请取消机位使用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权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限，学部在此期间将收回机位使用资格，待其返校后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可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再次申请使用固定机位。</w:t>
      </w:r>
    </w:p>
    <w:p w14:paraId="51B75F18" w14:textId="77777777" w:rsidR="009A0FF5" w:rsidRPr="009A0FF5" w:rsidRDefault="009A0FF5" w:rsidP="009A0FF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学部学工办不定期对所有机位的使用情况进行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检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查并清理安全隐患，机位使用者有义务积极配合学部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开展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相关工作。对于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发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布通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知（一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般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为在机房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张贴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限期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认领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告示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lastRenderedPageBreak/>
        <w:t>的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通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知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方式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）后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仍</w:t>
      </w:r>
      <w:r w:rsidRPr="009A0FF5">
        <w:rPr>
          <w:rFonts w:ascii="仿宋_GB2312" w:eastAsia="仿宋_GB2312" w:hAnsi="仿宋_GB2312" w:cs="仿宋_GB2312" w:hint="eastAsia"/>
          <w:bCs/>
          <w:sz w:val="22"/>
          <w:szCs w:val="21"/>
        </w:rPr>
        <w:t>无人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认领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的杂物，学部有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权集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中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处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理，无需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另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行</w:t>
      </w:r>
      <w:r w:rsidRPr="009A0FF5">
        <w:rPr>
          <w:rFonts w:ascii="微软雅黑" w:eastAsia="微软雅黑" w:hAnsi="微软雅黑" w:cs="微软雅黑" w:hint="eastAsia"/>
          <w:bCs/>
          <w:sz w:val="22"/>
          <w:szCs w:val="21"/>
        </w:rPr>
        <w:t>通</w:t>
      </w:r>
      <w:r w:rsidRPr="009A0FF5">
        <w:rPr>
          <w:rFonts w:ascii="___WRD_EMBED_SUB_49" w:eastAsia="___WRD_EMBED_SUB_49" w:hAnsi="___WRD_EMBED_SUB_49" w:cs="___WRD_EMBED_SUB_49" w:hint="eastAsia"/>
          <w:bCs/>
          <w:sz w:val="22"/>
          <w:szCs w:val="21"/>
        </w:rPr>
        <w:t>知。</w:t>
      </w:r>
    </w:p>
    <w:p w14:paraId="36DC4A84" w14:textId="77777777" w:rsidR="00EE6F28" w:rsidRDefault="00000000">
      <w:pPr>
        <w:numPr>
          <w:ilvl w:val="0"/>
          <w:numId w:val="1"/>
        </w:numPr>
        <w:snapToGrid w:val="0"/>
        <w:spacing w:line="560" w:lineRule="exact"/>
        <w:ind w:left="0" w:firstLineChars="200" w:firstLine="560"/>
        <w:jc w:val="left"/>
        <w:rPr>
          <w:rFonts w:ascii="Times New Roman" w:eastAsia="黑体" w:hAnsi="Times New Roman" w:cs="Times New Roman"/>
          <w:color w:val="000000"/>
          <w:sz w:val="28"/>
          <w:szCs w:val="24"/>
        </w:rPr>
      </w:pPr>
      <w:r>
        <w:rPr>
          <w:rFonts w:ascii="Times New Roman" w:eastAsia="黑体" w:hAnsi="Times New Roman" w:cs="Times New Roman" w:hint="eastAsia"/>
          <w:color w:val="000000"/>
          <w:sz w:val="28"/>
          <w:szCs w:val="24"/>
        </w:rPr>
        <w:t>安全卫生保障</w:t>
      </w:r>
    </w:p>
    <w:p w14:paraId="6FB1CE72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严禁在机房使用大功率电器（如电水壶、电暖气、电热锅、加湿器、吹风机等电器）。一经发现，没收相应电器并取消机位使用资格。</w:t>
      </w:r>
    </w:p>
    <w:p w14:paraId="53FD9962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严禁在机房存放各类易燃易爆品（如打火机、指甲油、花露水等）。</w:t>
      </w:r>
    </w:p>
    <w:p w14:paraId="348E2C9B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严禁在机房长期或大量存放与科研无关的各类杂物（如大箱抽纸、食物等），不得在机房内饮食。</w:t>
      </w:r>
    </w:p>
    <w:p w14:paraId="1B1CA77E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个人物品整齐摆放在自己机位上，桌面以下不要堆砌物品，严禁占用走廊等公共空间，一经发现将予以清除。</w:t>
      </w:r>
    </w:p>
    <w:p w14:paraId="575BE541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由于休学、出国或长期外出等原因暂不使用机位的同学，务必及时告知学工办，并清空所有个人物品。</w:t>
      </w:r>
    </w:p>
    <w:p w14:paraId="64595FFA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学部将不定期对机房的安全隐患进行排查，请大家予以配合。学部将对违反规定的同学进行警告并公示。被警告3次者，取消其机位使用资格。</w:t>
      </w:r>
    </w:p>
    <w:p w14:paraId="20B00A53" w14:textId="77777777" w:rsidR="00EE6F28" w:rsidRDefault="00000000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仿宋_GB2312" w:eastAsia="仿宋_GB2312" w:hAnsi="仿宋_GB2312" w:cs="仿宋_GB2312" w:hint="eastAsia"/>
          <w:bCs/>
          <w:sz w:val="22"/>
          <w:szCs w:val="21"/>
        </w:rPr>
      </w:pPr>
      <w:r>
        <w:rPr>
          <w:rFonts w:ascii="仿宋_GB2312" w:eastAsia="仿宋_GB2312" w:hAnsi="仿宋_GB2312" w:cs="仿宋_GB2312" w:hint="eastAsia"/>
          <w:bCs/>
          <w:sz w:val="22"/>
          <w:szCs w:val="21"/>
        </w:rPr>
        <w:t>机位使用者需自觉爱护所分配机位配套的桌、椅等家具，及所在机房的其他公共物品、设施。对于故意损坏者，学部将视情节程度取消其机位使用资格一定时期，情节严重的将依规给予纪律处分，并有权索赔。</w:t>
      </w:r>
    </w:p>
    <w:sectPr w:rsidR="00EE6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46D75" w14:textId="77777777" w:rsidR="00432675" w:rsidRDefault="00432675" w:rsidP="00BB3EA3">
      <w:r>
        <w:separator/>
      </w:r>
    </w:p>
  </w:endnote>
  <w:endnote w:type="continuationSeparator" w:id="0">
    <w:p w14:paraId="563586D0" w14:textId="77777777" w:rsidR="00432675" w:rsidRDefault="00432675" w:rsidP="00BB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ADF67CC-4487-456A-BB19-B16A8E7FE12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4E6195C-07F7-4BD4-9D95-4ACC264485E1}"/>
    <w:embedBold r:id="rId3" w:subsetted="1" w:fontKey="{72D3E67A-FB57-4B11-B6CB-E273A58F8B4C}"/>
  </w:font>
  <w:font w:name="方正楷体_GBK">
    <w:charset w:val="86"/>
    <w:family w:val="auto"/>
    <w:pitch w:val="default"/>
    <w:sig w:usb0="00000000" w:usb1="00000000" w:usb2="00000016" w:usb3="00000000" w:csb0="00040000" w:csb1="00000000"/>
    <w:embedBold r:id="rId4" w:fontKey="{D3E750D9-6945-4B4E-9BCD-E8D2A0CE351E}"/>
  </w:font>
  <w:font w:name="方正楷体_GB2312">
    <w:charset w:val="86"/>
    <w:family w:val="auto"/>
    <w:pitch w:val="default"/>
    <w:sig w:usb0="00000000" w:usb1="00000000" w:usb2="00000012" w:usb3="00000000" w:csb0="00040001" w:csb1="00000000"/>
    <w:embedBold r:id="rId5" w:subsetted="1" w:fontKey="{B706FCEE-BCFF-42E6-8F44-6977EC98919C}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916EC63A-1CE7-4524-8FAE-3CC39069721F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7" w:subsetted="1" w:fontKey="{1AF01B62-73C8-4B89-A051-BE281CC25E43}"/>
  </w:font>
  <w:font w:name="___WRD_EMBED_SUB_49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0E09" w14:textId="77777777" w:rsidR="00432675" w:rsidRDefault="00432675" w:rsidP="00BB3EA3">
      <w:r>
        <w:separator/>
      </w:r>
    </w:p>
  </w:footnote>
  <w:footnote w:type="continuationSeparator" w:id="0">
    <w:p w14:paraId="543B17BB" w14:textId="77777777" w:rsidR="00432675" w:rsidRDefault="00432675" w:rsidP="00BB3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F87848"/>
    <w:multiLevelType w:val="singleLevel"/>
    <w:tmpl w:val="F1F8784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FB3A8269"/>
    <w:multiLevelType w:val="singleLevel"/>
    <w:tmpl w:val="FB3A826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18F74015"/>
    <w:multiLevelType w:val="singleLevel"/>
    <w:tmpl w:val="18F74015"/>
    <w:lvl w:ilvl="0">
      <w:start w:val="1"/>
      <w:numFmt w:val="decimal"/>
      <w:lvlText w:val="%1."/>
      <w:lvlJc w:val="left"/>
      <w:pPr>
        <w:ind w:left="425" w:firstLineChars="200" w:hanging="425"/>
      </w:pPr>
      <w:rPr>
        <w:rFonts w:hint="default"/>
      </w:rPr>
    </w:lvl>
  </w:abstractNum>
  <w:abstractNum w:abstractNumId="3" w15:restartNumberingAfterBreak="0">
    <w:nsid w:val="2BD712AC"/>
    <w:multiLevelType w:val="multilevel"/>
    <w:tmpl w:val="2BD712AC"/>
    <w:lvl w:ilvl="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num w:numId="1" w16cid:durableId="938372580">
    <w:abstractNumId w:val="3"/>
  </w:num>
  <w:num w:numId="2" w16cid:durableId="12459885">
    <w:abstractNumId w:val="0"/>
  </w:num>
  <w:num w:numId="3" w16cid:durableId="1309629760">
    <w:abstractNumId w:val="1"/>
  </w:num>
  <w:num w:numId="4" w16cid:durableId="1460028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I2NWVhM2RkNzVlMmVjMjA3NGYwNDkzMzhkYjFmNjIifQ=="/>
  </w:docVars>
  <w:rsids>
    <w:rsidRoot w:val="00223BCE"/>
    <w:rsid w:val="000070AE"/>
    <w:rsid w:val="000972F6"/>
    <w:rsid w:val="000F5004"/>
    <w:rsid w:val="0011634F"/>
    <w:rsid w:val="00120B69"/>
    <w:rsid w:val="00133167"/>
    <w:rsid w:val="00142C54"/>
    <w:rsid w:val="00167F80"/>
    <w:rsid w:val="00192661"/>
    <w:rsid w:val="00197A86"/>
    <w:rsid w:val="001A5241"/>
    <w:rsid w:val="001B199F"/>
    <w:rsid w:val="001B2885"/>
    <w:rsid w:val="00223BCE"/>
    <w:rsid w:val="00331407"/>
    <w:rsid w:val="003359CC"/>
    <w:rsid w:val="003419D1"/>
    <w:rsid w:val="00380FE2"/>
    <w:rsid w:val="003A6EB8"/>
    <w:rsid w:val="003B071C"/>
    <w:rsid w:val="003D0087"/>
    <w:rsid w:val="003F48C6"/>
    <w:rsid w:val="003F5E0F"/>
    <w:rsid w:val="00432675"/>
    <w:rsid w:val="00455E6D"/>
    <w:rsid w:val="004700E4"/>
    <w:rsid w:val="005156E6"/>
    <w:rsid w:val="00540FE8"/>
    <w:rsid w:val="005814C0"/>
    <w:rsid w:val="005C7045"/>
    <w:rsid w:val="006102BA"/>
    <w:rsid w:val="00613055"/>
    <w:rsid w:val="006560ED"/>
    <w:rsid w:val="006665FC"/>
    <w:rsid w:val="00693657"/>
    <w:rsid w:val="006A1E74"/>
    <w:rsid w:val="006F04D2"/>
    <w:rsid w:val="0075754C"/>
    <w:rsid w:val="00780FCA"/>
    <w:rsid w:val="007A56B1"/>
    <w:rsid w:val="007C7AC5"/>
    <w:rsid w:val="007D66EE"/>
    <w:rsid w:val="008237D5"/>
    <w:rsid w:val="008816B6"/>
    <w:rsid w:val="008939C6"/>
    <w:rsid w:val="008B46C6"/>
    <w:rsid w:val="00900988"/>
    <w:rsid w:val="0093633F"/>
    <w:rsid w:val="009704A4"/>
    <w:rsid w:val="00993439"/>
    <w:rsid w:val="009A0FF5"/>
    <w:rsid w:val="00A03283"/>
    <w:rsid w:val="00A153B1"/>
    <w:rsid w:val="00B152DB"/>
    <w:rsid w:val="00B33CC3"/>
    <w:rsid w:val="00B42B8D"/>
    <w:rsid w:val="00BB3EA3"/>
    <w:rsid w:val="00BF0974"/>
    <w:rsid w:val="00C22BAE"/>
    <w:rsid w:val="00C44347"/>
    <w:rsid w:val="00C86B14"/>
    <w:rsid w:val="00CA4877"/>
    <w:rsid w:val="00CF60CD"/>
    <w:rsid w:val="00D34FAD"/>
    <w:rsid w:val="00D42D6C"/>
    <w:rsid w:val="00D82DDC"/>
    <w:rsid w:val="00DF6B4D"/>
    <w:rsid w:val="00E44632"/>
    <w:rsid w:val="00E745A2"/>
    <w:rsid w:val="00EB69F2"/>
    <w:rsid w:val="00EE6F28"/>
    <w:rsid w:val="00EF1282"/>
    <w:rsid w:val="00EF39DF"/>
    <w:rsid w:val="00F0786C"/>
    <w:rsid w:val="00F55BF1"/>
    <w:rsid w:val="00F81773"/>
    <w:rsid w:val="00F95C33"/>
    <w:rsid w:val="00FB47CF"/>
    <w:rsid w:val="00FE6C93"/>
    <w:rsid w:val="00FF65C8"/>
    <w:rsid w:val="02594461"/>
    <w:rsid w:val="07972AF0"/>
    <w:rsid w:val="0A7E5EBE"/>
    <w:rsid w:val="0B1F426E"/>
    <w:rsid w:val="0B975235"/>
    <w:rsid w:val="0BD87233"/>
    <w:rsid w:val="0C5F56A5"/>
    <w:rsid w:val="0E2A021A"/>
    <w:rsid w:val="13DD403F"/>
    <w:rsid w:val="16F700CB"/>
    <w:rsid w:val="16FF3BF9"/>
    <w:rsid w:val="19A831C3"/>
    <w:rsid w:val="1C5B0042"/>
    <w:rsid w:val="1DBA1560"/>
    <w:rsid w:val="1E6C2189"/>
    <w:rsid w:val="1F417171"/>
    <w:rsid w:val="21582E98"/>
    <w:rsid w:val="23963804"/>
    <w:rsid w:val="29733D0B"/>
    <w:rsid w:val="2A3F0751"/>
    <w:rsid w:val="2A7725E1"/>
    <w:rsid w:val="2DE51610"/>
    <w:rsid w:val="32D700C1"/>
    <w:rsid w:val="35CD7559"/>
    <w:rsid w:val="35D24B6F"/>
    <w:rsid w:val="38AA3B82"/>
    <w:rsid w:val="3A6B7341"/>
    <w:rsid w:val="3A7F7C86"/>
    <w:rsid w:val="3CE336CB"/>
    <w:rsid w:val="3EF21F30"/>
    <w:rsid w:val="3F47212A"/>
    <w:rsid w:val="3F9135B3"/>
    <w:rsid w:val="41F30347"/>
    <w:rsid w:val="4244137B"/>
    <w:rsid w:val="429443F4"/>
    <w:rsid w:val="45DB3897"/>
    <w:rsid w:val="4C0B44E0"/>
    <w:rsid w:val="4D6B16DA"/>
    <w:rsid w:val="4DCA0A25"/>
    <w:rsid w:val="4E8F7657"/>
    <w:rsid w:val="560E5D39"/>
    <w:rsid w:val="572B0613"/>
    <w:rsid w:val="57390153"/>
    <w:rsid w:val="585D0274"/>
    <w:rsid w:val="5AFB173B"/>
    <w:rsid w:val="5B0031FB"/>
    <w:rsid w:val="5B597015"/>
    <w:rsid w:val="5FAB005C"/>
    <w:rsid w:val="64E738E4"/>
    <w:rsid w:val="65077AE2"/>
    <w:rsid w:val="65DB4855"/>
    <w:rsid w:val="67D74CE4"/>
    <w:rsid w:val="695B25A9"/>
    <w:rsid w:val="6A696B49"/>
    <w:rsid w:val="6B040620"/>
    <w:rsid w:val="6BAE515B"/>
    <w:rsid w:val="6E0322F3"/>
    <w:rsid w:val="72266532"/>
    <w:rsid w:val="7331202D"/>
    <w:rsid w:val="741C69DA"/>
    <w:rsid w:val="79812114"/>
    <w:rsid w:val="7B1448AF"/>
    <w:rsid w:val="7D1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D4228"/>
  <w15:docId w15:val="{9F5FDE6D-6586-471D-9C3B-4AE8CD79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qFormat/>
    <w:pPr>
      <w:jc w:val="center"/>
      <w:outlineLvl w:val="1"/>
    </w:pPr>
    <w:rPr>
      <w:b/>
      <w:bCs/>
      <w:kern w:val="28"/>
      <w:sz w:val="44"/>
      <w:szCs w:val="32"/>
    </w:rPr>
  </w:style>
  <w:style w:type="paragraph" w:styleId="ad">
    <w:name w:val="Normal (Web)"/>
    <w:basedOn w:val="a"/>
    <w:uiPriority w:val="99"/>
    <w:semiHidden/>
    <w:unhideWhenUsed/>
    <w:qFormat/>
    <w:rPr>
      <w:sz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unhideWhenUsed/>
    <w:rsid w:val="00BB3EA3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List Paragraph"/>
    <w:basedOn w:val="a"/>
    <w:uiPriority w:val="99"/>
    <w:unhideWhenUsed/>
    <w:rsid w:val="00B33CC3"/>
    <w:pPr>
      <w:ind w:firstLineChars="200" w:firstLine="420"/>
    </w:pPr>
  </w:style>
  <w:style w:type="character" w:customStyle="1" w:styleId="ac">
    <w:name w:val="副标题 字符"/>
    <w:basedOn w:val="a0"/>
    <w:link w:val="ab"/>
    <w:qFormat/>
    <w:rsid w:val="00B33CC3"/>
    <w:rPr>
      <w:rFonts w:asciiTheme="minorHAnsi" w:eastAsiaTheme="minorEastAsia" w:hAnsiTheme="minorHAnsi" w:cstheme="minorBidi"/>
      <w:b/>
      <w:bCs/>
      <w:kern w:val="28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941</Words>
  <Characters>960</Characters>
  <Application>Microsoft Office Word</Application>
  <DocSecurity>0</DocSecurity>
  <Lines>50</Lines>
  <Paragraphs>55</Paragraphs>
  <ScaleCrop>false</ScaleCrop>
  <Company>Hewlett-Packard Company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系统维护</dc:creator>
  <cp:lastModifiedBy>Xinrui Zhao</cp:lastModifiedBy>
  <cp:revision>15</cp:revision>
  <cp:lastPrinted>2017-07-07T09:38:00Z</cp:lastPrinted>
  <dcterms:created xsi:type="dcterms:W3CDTF">2026-08-26T06:29:00Z</dcterms:created>
  <dcterms:modified xsi:type="dcterms:W3CDTF">2026-09-11T06:21:00Z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7683DEF0AA2F438CB6637E3CB2518E91_13</vt:lpwstr>
  </property>
  <property fmtid="{D5CDD505-2E9C-101B-9397-08002B2CF9AE}" pid="4" name="KSOTemplateDocerSaveRecord">
    <vt:lpwstr>eyJoZGlkIjoiNzI1MzljODBiNDliMzEyMzFlZWNlN2EzYjU0N2YzMWEiLCJ1c2VySWQiOiIxNDA5MDAzMjg5In0=</vt:lpwstr>
  </property>
</Properties>
</file>