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7BE70">
      <w:pPr>
        <w:spacing w:line="360" w:lineRule="auto"/>
        <w:jc w:val="center"/>
        <w:rPr>
          <w:rFonts w:hint="eastAsia" w:ascii="黑体" w:hAnsi="黑体" w:eastAsia="黑体"/>
          <w:b/>
          <w:color w:val="auto"/>
          <w:spacing w:val="-4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color w:val="auto"/>
          <w:spacing w:val="-4"/>
          <w:sz w:val="32"/>
          <w:szCs w:val="32"/>
        </w:rPr>
        <w:t>北京师范大学班级结对共建工作案例</w:t>
      </w:r>
      <w:r>
        <w:rPr>
          <w:rFonts w:hint="eastAsia" w:ascii="黑体" w:hAnsi="黑体" w:eastAsia="黑体"/>
          <w:b/>
          <w:color w:val="auto"/>
          <w:spacing w:val="-4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spacing w:val="-4"/>
          <w:sz w:val="32"/>
          <w:szCs w:val="32"/>
          <w:lang w:val="en-US" w:eastAsia="zh-CN"/>
        </w:rPr>
        <w:t>模板）</w:t>
      </w:r>
    </w:p>
    <w:p w14:paraId="37DAB5AB">
      <w:pPr>
        <w:spacing w:line="360" w:lineRule="auto"/>
        <w:jc w:val="center"/>
        <w:rPr>
          <w:rFonts w:hint="default" w:ascii="黑体" w:hAnsi="黑体" w:eastAsia="黑体"/>
          <w:b/>
          <w:color w:val="auto"/>
          <w:spacing w:val="-4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color w:val="auto"/>
          <w:spacing w:val="-4"/>
          <w:sz w:val="32"/>
          <w:szCs w:val="32"/>
          <w:lang w:val="en-US" w:eastAsia="zh-CN"/>
        </w:rPr>
        <w:t>大标题：黑体加粗三号</w:t>
      </w:r>
    </w:p>
    <w:p w14:paraId="7E8F6811">
      <w:pPr>
        <w:spacing w:line="360" w:lineRule="auto"/>
        <w:jc w:val="center"/>
        <w:rPr>
          <w:rFonts w:hint="eastAsia" w:ascii="楷体" w:hAnsi="楷体" w:eastAsia="楷体" w:cs="楷体"/>
          <w:b w:val="0"/>
          <w:bCs/>
          <w:color w:val="auto"/>
          <w:spacing w:val="-4"/>
          <w:sz w:val="28"/>
          <w:szCs w:val="28"/>
          <w:lang w:val="en-US" w:eastAsia="zh-CN"/>
        </w:rPr>
      </w:pPr>
    </w:p>
    <w:p w14:paraId="2E432FDB">
      <w:pPr>
        <w:spacing w:line="360" w:lineRule="auto"/>
        <w:jc w:val="center"/>
        <w:rPr>
          <w:rFonts w:hint="eastAsia" w:ascii="楷体" w:hAnsi="楷体" w:eastAsia="楷体" w:cs="楷体"/>
          <w:b w:val="0"/>
          <w:bCs/>
          <w:color w:val="auto"/>
          <w:spacing w:val="-4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pacing w:val="-4"/>
          <w:sz w:val="28"/>
          <w:szCs w:val="28"/>
          <w:lang w:val="en-US" w:eastAsia="zh-CN"/>
        </w:rPr>
        <w:t>署名：楷体四号</w:t>
      </w:r>
    </w:p>
    <w:p w14:paraId="58D53F8B">
      <w:pPr>
        <w:spacing w:line="360" w:lineRule="auto"/>
        <w:rPr>
          <w:rFonts w:hint="eastAsia" w:ascii="黑体" w:hAnsi="黑体" w:eastAsia="黑体"/>
          <w:b/>
          <w:color w:val="auto"/>
          <w:spacing w:val="-4"/>
          <w:sz w:val="30"/>
          <w:szCs w:val="30"/>
        </w:rPr>
      </w:pPr>
    </w:p>
    <w:p w14:paraId="5863EA72">
      <w:pPr>
        <w:spacing w:line="360" w:lineRule="auto"/>
        <w:rPr>
          <w:rFonts w:ascii="黑体" w:hAnsi="黑体" w:eastAsia="黑体"/>
          <w:b/>
          <w:color w:val="auto"/>
          <w:spacing w:val="-4"/>
          <w:sz w:val="30"/>
          <w:szCs w:val="30"/>
        </w:rPr>
      </w:pPr>
      <w:r>
        <w:rPr>
          <w:rFonts w:hint="eastAsia" w:ascii="黑体" w:hAnsi="黑体" w:eastAsia="黑体"/>
          <w:b/>
          <w:color w:val="auto"/>
          <w:spacing w:val="-4"/>
          <w:sz w:val="30"/>
          <w:szCs w:val="30"/>
        </w:rPr>
        <w:t>一级标题：黑体加粗小三号，例：一、</w:t>
      </w:r>
    </w:p>
    <w:p w14:paraId="72CA09C9">
      <w:pPr>
        <w:spacing w:line="360" w:lineRule="auto"/>
        <w:rPr>
          <w:rFonts w:hint="eastAsia" w:ascii="仿宋" w:hAnsi="仿宋" w:eastAsia="仿宋" w:cs="方正中等线_GBK"/>
          <w:b/>
          <w:color w:val="auto"/>
          <w:sz w:val="28"/>
          <w:szCs w:val="28"/>
        </w:rPr>
      </w:pPr>
    </w:p>
    <w:p w14:paraId="5A5D4DC7">
      <w:pPr>
        <w:spacing w:line="360" w:lineRule="auto"/>
        <w:rPr>
          <w:rFonts w:ascii="仿宋" w:hAnsi="仿宋" w:eastAsia="仿宋" w:cs="方正中等线_GBK"/>
          <w:b/>
          <w:color w:val="auto"/>
          <w:sz w:val="28"/>
          <w:szCs w:val="28"/>
        </w:rPr>
      </w:pPr>
      <w:r>
        <w:rPr>
          <w:rFonts w:hint="eastAsia" w:ascii="仿宋" w:hAnsi="仿宋" w:eastAsia="仿宋" w:cs="方正中等线_GBK"/>
          <w:b/>
          <w:color w:val="auto"/>
          <w:sz w:val="28"/>
          <w:szCs w:val="28"/>
        </w:rPr>
        <w:t>二级标题：仿宋加粗四号，例：1.</w:t>
      </w:r>
    </w:p>
    <w:p w14:paraId="3007D236">
      <w:pPr>
        <w:spacing w:line="360" w:lineRule="auto"/>
        <w:rPr>
          <w:rFonts w:hint="eastAsia" w:ascii="仿宋" w:hAnsi="仿宋" w:eastAsia="仿宋" w:cs="方正中等线_GBK"/>
          <w:color w:val="auto"/>
          <w:sz w:val="28"/>
          <w:szCs w:val="28"/>
        </w:rPr>
      </w:pPr>
    </w:p>
    <w:p w14:paraId="543CDFCB">
      <w:pPr>
        <w:spacing w:line="360" w:lineRule="auto"/>
        <w:rPr>
          <w:rFonts w:hint="eastAsia" w:ascii="仿宋" w:hAnsi="仿宋" w:eastAsia="仿宋" w:cs="方正中等线_GBK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方正中等线_GBK"/>
          <w:color w:val="auto"/>
          <w:sz w:val="28"/>
          <w:szCs w:val="28"/>
        </w:rPr>
        <w:t>正文：仿宋四号，首行缩进，全文1.</w:t>
      </w:r>
      <w:r>
        <w:rPr>
          <w:rFonts w:ascii="仿宋" w:hAnsi="仿宋" w:eastAsia="仿宋" w:cs="方正中等线_GBK"/>
          <w:color w:val="auto"/>
          <w:sz w:val="28"/>
          <w:szCs w:val="28"/>
        </w:rPr>
        <w:t>5</w:t>
      </w:r>
      <w:r>
        <w:rPr>
          <w:rFonts w:hint="eastAsia" w:ascii="仿宋" w:hAnsi="仿宋" w:eastAsia="仿宋" w:cs="方正中等线_GBK"/>
          <w:color w:val="auto"/>
          <w:sz w:val="28"/>
          <w:szCs w:val="28"/>
        </w:rPr>
        <w:t>倍行距。</w:t>
      </w:r>
      <w:r>
        <w:rPr>
          <w:rFonts w:hint="eastAsia" w:ascii="仿宋" w:hAnsi="仿宋" w:eastAsia="仿宋" w:cs="方正中等线_GBK"/>
          <w:b/>
          <w:color w:val="auto"/>
          <w:sz w:val="28"/>
          <w:szCs w:val="28"/>
        </w:rPr>
        <w:t>首句若有标题需加粗。</w:t>
      </w:r>
      <w:r>
        <w:rPr>
          <w:rFonts w:hint="eastAsia" w:ascii="仿宋" w:hAnsi="仿宋" w:eastAsia="仿宋" w:cs="方正中等线_GBK"/>
          <w:color w:val="auto"/>
          <w:sz w:val="28"/>
          <w:szCs w:val="28"/>
        </w:rPr>
        <w:t>例：</w:t>
      </w:r>
      <w:r>
        <w:rPr>
          <w:rFonts w:hint="eastAsia" w:ascii="仿宋" w:hAnsi="仿宋" w:eastAsia="仿宋" w:cs="方正中等线_GBK"/>
          <w:b/>
          <w:color w:val="auto"/>
          <w:sz w:val="28"/>
          <w:szCs w:val="28"/>
        </w:rPr>
        <w:t>一是XX。</w:t>
      </w:r>
    </w:p>
    <w:p w14:paraId="30002488">
      <w:pPr>
        <w:spacing w:line="360" w:lineRule="auto"/>
        <w:rPr>
          <w:rFonts w:hint="eastAsia" w:ascii="仿宋" w:hAnsi="仿宋" w:eastAsia="仿宋" w:cs="方正中等线_GBK"/>
          <w:color w:val="auto"/>
          <w:sz w:val="28"/>
          <w:szCs w:val="28"/>
          <w:lang w:eastAsia="zh-CN"/>
        </w:rPr>
      </w:pPr>
    </w:p>
    <w:p w14:paraId="7A021F17">
      <w:pPr>
        <w:spacing w:line="360" w:lineRule="auto"/>
        <w:rPr>
          <w:rFonts w:hint="eastAsia" w:ascii="仿宋" w:hAnsi="仿宋" w:eastAsia="仿宋" w:cs="方正中等线_GBK"/>
          <w:color w:val="auto"/>
          <w:sz w:val="24"/>
          <w:szCs w:val="28"/>
          <w:lang w:eastAsia="zh-CN"/>
        </w:rPr>
      </w:pPr>
      <w:r>
        <w:rPr>
          <w:rFonts w:ascii="仿宋" w:hAnsi="仿宋" w:eastAsia="仿宋" w:cs="方正中等线_GBK"/>
          <w:color w:val="auto"/>
          <w:sz w:val="24"/>
          <w:szCs w:val="28"/>
        </w:rPr>
        <w:t>照片</w:t>
      </w:r>
      <w:r>
        <w:rPr>
          <w:rFonts w:hint="eastAsia" w:ascii="仿宋" w:hAnsi="仿宋" w:eastAsia="仿宋" w:cs="方正中等线_GBK"/>
          <w:color w:val="auto"/>
          <w:sz w:val="24"/>
          <w:szCs w:val="28"/>
        </w:rPr>
        <w:t>:仿宋小四号标注照片内容，</w:t>
      </w:r>
      <w:r>
        <w:rPr>
          <w:rFonts w:ascii="仿宋" w:hAnsi="仿宋" w:eastAsia="仿宋" w:cs="方正中等线_GBK"/>
          <w:color w:val="auto"/>
          <w:sz w:val="24"/>
          <w:szCs w:val="28"/>
        </w:rPr>
        <w:t>格式</w:t>
      </w:r>
      <w:r>
        <w:rPr>
          <w:rFonts w:hint="eastAsia" w:ascii="仿宋" w:hAnsi="仿宋" w:eastAsia="仿宋" w:cs="方正中等线_GBK"/>
          <w:color w:val="auto"/>
          <w:sz w:val="24"/>
          <w:szCs w:val="28"/>
        </w:rPr>
        <w:t>为</w:t>
      </w:r>
      <w:r>
        <w:rPr>
          <w:rFonts w:ascii="仿宋" w:hAnsi="仿宋" w:eastAsia="仿宋" w:cs="方正中等线_GBK"/>
          <w:color w:val="auto"/>
          <w:sz w:val="24"/>
          <w:szCs w:val="28"/>
        </w:rPr>
        <w:t>JPEG或TIFF，像素不低于1800*1200</w:t>
      </w:r>
      <w:r>
        <w:rPr>
          <w:rFonts w:hint="eastAsia" w:ascii="仿宋" w:hAnsi="仿宋" w:eastAsia="仿宋" w:cs="方正中等线_GBK"/>
          <w:color w:val="auto"/>
          <w:sz w:val="24"/>
          <w:szCs w:val="28"/>
          <w:lang w:eastAsia="zh-CN"/>
        </w:rPr>
        <w:t>（</w:t>
      </w:r>
      <w:r>
        <w:rPr>
          <w:rFonts w:hint="eastAsia" w:ascii="仿宋" w:hAnsi="仿宋" w:eastAsia="仿宋" w:cs="方正中等线_GBK"/>
          <w:color w:val="FF0000"/>
          <w:sz w:val="24"/>
          <w:szCs w:val="28"/>
          <w:lang w:val="en-US" w:eastAsia="zh-CN"/>
        </w:rPr>
        <w:t>至少附10张照片</w:t>
      </w:r>
      <w:r>
        <w:rPr>
          <w:rFonts w:hint="eastAsia" w:ascii="仿宋" w:hAnsi="仿宋" w:eastAsia="仿宋" w:cs="方正中等线_GBK"/>
          <w:color w:val="auto"/>
          <w:sz w:val="24"/>
          <w:szCs w:val="28"/>
          <w:lang w:eastAsia="zh-CN"/>
        </w:rPr>
        <w:t>）</w:t>
      </w:r>
      <w:bookmarkStart w:id="0" w:name="_GoBack"/>
      <w:bookmarkEnd w:id="0"/>
    </w:p>
    <w:p w14:paraId="0DB3BD65">
      <w:pPr>
        <w:spacing w:line="360" w:lineRule="auto"/>
        <w:rPr>
          <w:rFonts w:hint="eastAsia" w:ascii="仿宋" w:hAnsi="仿宋" w:eastAsia="仿宋" w:cs="方正中等线_GBK"/>
          <w:color w:val="auto"/>
          <w:sz w:val="24"/>
          <w:szCs w:val="28"/>
          <w:lang w:eastAsia="zh-CN"/>
        </w:rPr>
      </w:pPr>
    </w:p>
    <w:p w14:paraId="54D3FA50">
      <w:r>
        <w:rPr>
          <w:rFonts w:hint="eastAsia" w:ascii="仿宋" w:hAnsi="仿宋" w:eastAsia="仿宋" w:cs="方正中等线_GBK"/>
          <w:color w:val="auto"/>
        </w:rPr>
        <w:t>页码：仿宋五号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中等线_GBK">
    <w:altName w:val="Noto Serif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Noto Serif SC">
    <w:panose1 w:val="020202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5A889">
    <w:pPr>
      <w:pStyle w:val="2"/>
      <w:jc w:val="center"/>
      <w:rPr>
        <w:rFonts w:hint="eastAsia" w:ascii="仿宋" w:hAnsi="仿宋" w:eastAsia="仿宋" w:cs="仿宋"/>
        <w:sz w:val="21"/>
        <w:szCs w:val="21"/>
        <w:lang w:val="en-US" w:eastAsia="zh-CN"/>
      </w:rPr>
    </w:pPr>
    <w:r>
      <w:rPr>
        <w:rFonts w:hint="eastAsia" w:ascii="仿宋" w:hAnsi="仿宋" w:eastAsia="仿宋" w:cs="仿宋"/>
        <w:sz w:val="21"/>
        <w:szCs w:val="21"/>
        <w:lang w:val="en-US" w:eastAsia="zh-CN"/>
      </w:rPr>
      <w:t>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4B62A0"/>
    <w:rsid w:val="17956EEE"/>
    <w:rsid w:val="25BD7938"/>
    <w:rsid w:val="5F4B62A0"/>
    <w:rsid w:val="7D7F16FA"/>
    <w:rsid w:val="7FDE61D5"/>
    <w:rsid w:val="BDD77423"/>
    <w:rsid w:val="DFA770FB"/>
    <w:rsid w:val="EFB4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167</Characters>
  <Lines>0</Lines>
  <Paragraphs>0</Paragraphs>
  <TotalTime>4</TotalTime>
  <ScaleCrop>false</ScaleCrop>
  <LinksUpToDate>false</LinksUpToDate>
  <CharactersWithSpaces>167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2026-06-17T16:30:00Z</dcterms:created>
  <dc:creator>桃子</dc:creator>
  <cp:lastModifiedBy>李玉晴</cp:lastModifiedBy>
  <dcterms:modified xsi:type="dcterms:W3CDTF">2026-08-27T08:03:47Z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3DACD7A87A059054C0EA316ABB2072E5_41</vt:lpwstr>
  </property>
  <property fmtid="{D5CDD505-2E9C-101B-9397-08002B2CF9AE}" pid="4" name="KSOTemplateDocerSaveRecord">
    <vt:lpwstr>eyJoZGlkIjoiNWNlOTIwMDY5NjdjNDhiODdjMzFhZjI3ODBiMmIwMmUiLCJ1c2VySWQiOiIxNzIzOTMwOTg2In0=</vt:lpwstr>
  </property>
</Properties>
</file>